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472B"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Michael Aziz </w:t>
      </w:r>
    </w:p>
    <w:p w14:paraId="11983D47" w14:textId="77777777" w:rsidR="00B53258" w:rsidRPr="00B53258" w:rsidRDefault="00B53258" w:rsidP="00B53258">
      <w:pPr>
        <w:spacing w:after="0" w:line="480" w:lineRule="auto"/>
        <w:rPr>
          <w:rFonts w:asciiTheme="majorBidi" w:eastAsia="Times New Roman" w:hAnsiTheme="majorBidi" w:cstheme="majorBidi"/>
          <w:sz w:val="24"/>
          <w:szCs w:val="24"/>
        </w:rPr>
      </w:pPr>
      <w:hyperlink r:id="rId8" w:tgtFrame="_blank" w:history="1">
        <w:r w:rsidRPr="00B53258">
          <w:rPr>
            <w:rFonts w:asciiTheme="majorBidi" w:eastAsia="Times New Roman" w:hAnsiTheme="majorBidi" w:cstheme="majorBidi"/>
            <w:sz w:val="24"/>
            <w:szCs w:val="24"/>
          </w:rPr>
          <w:t>Strategic Marketing Management</w:t>
        </w:r>
      </w:hyperlink>
    </w:p>
    <w:p w14:paraId="18737BA0"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DR. Jeananne Nicholl</w:t>
      </w:r>
    </w:p>
    <w:p w14:paraId="215A70C2"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Group 6</w:t>
      </w:r>
    </w:p>
    <w:p w14:paraId="25A48ED5" w14:textId="77777777" w:rsidR="00B53258" w:rsidRPr="00B53258" w:rsidRDefault="00B53258" w:rsidP="00B53258">
      <w:pPr>
        <w:spacing w:after="0" w:line="480" w:lineRule="auto"/>
        <w:rPr>
          <w:rFonts w:asciiTheme="majorBidi" w:eastAsia="Times New Roman" w:hAnsiTheme="majorBidi" w:cstheme="majorBidi"/>
          <w:sz w:val="24"/>
          <w:szCs w:val="24"/>
        </w:rPr>
      </w:pPr>
      <w:hyperlink r:id="rId9" w:tgtFrame="_blank" w:history="1">
        <w:r w:rsidRPr="00B53258">
          <w:rPr>
            <w:rFonts w:asciiTheme="majorBidi" w:eastAsia="Times New Roman" w:hAnsiTheme="majorBidi" w:cstheme="majorBidi"/>
            <w:sz w:val="24"/>
            <w:szCs w:val="24"/>
          </w:rPr>
          <w:t>Marketing Case</w:t>
        </w:r>
      </w:hyperlink>
      <w:r w:rsidRPr="00B53258">
        <w:rPr>
          <w:rFonts w:asciiTheme="majorBidi" w:eastAsia="Times New Roman" w:hAnsiTheme="majorBidi" w:cstheme="majorBidi"/>
          <w:sz w:val="24"/>
          <w:szCs w:val="24"/>
        </w:rPr>
        <w:t>: How Oreo Uses social media to Market Milk’s Favorite Cookie</w:t>
      </w:r>
    </w:p>
    <w:p w14:paraId="35083861" w14:textId="77777777" w:rsidR="00B53258" w:rsidRPr="00B53258" w:rsidRDefault="00B53258" w:rsidP="00B53258">
      <w:pPr>
        <w:spacing w:after="0" w:line="480" w:lineRule="auto"/>
        <w:rPr>
          <w:rFonts w:asciiTheme="majorBidi" w:eastAsia="Times New Roman" w:hAnsiTheme="majorBidi" w:cstheme="majorBidi"/>
          <w:sz w:val="24"/>
          <w:szCs w:val="24"/>
        </w:rPr>
      </w:pPr>
    </w:p>
    <w:p w14:paraId="1767A128"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In recent years, digital marketing has emerged as a key component of promotional strategy. The widespread adoption of digital technologies has a significant impact on how marketing managers communicate with current and potential customers. Oreo is a great example to learn how did the brand Oreo manage to reach the top, and became the leader of the cookie market? </w:t>
      </w:r>
    </w:p>
    <w:p w14:paraId="7D9E2CAE"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The success of the social media engagement must be evaluated from the point of view of effectiveness and efficiency from both the sides – inputs and outputs, also can be evaluated from its communication strategy used.</w:t>
      </w:r>
    </w:p>
    <w:p w14:paraId="38251569"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On the input side, the company must try to find what the effectiveness is for the contents i.e., how popular are they for the most relevant customers. On the outcome side, the primary interest should be to understand how the strategy is impacting the overall revenue or profit. How Oreo keeps utilizing the hot topics running across the country for building its campaign and how the users are retweeting or sharing the posts will determine the interest of the audience and thereby the engagement.</w:t>
      </w:r>
    </w:p>
    <w:p w14:paraId="01B31CEA"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Several useful metrics can be used to track and assess the status of Oreo’s strategic marketing.</w:t>
      </w:r>
    </w:p>
    <w:p w14:paraId="4F68E039"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 xml:space="preserve">The outcome-specific metrics such as CTR &amp; Engagement Metrics-Click through rate on the links of advertisements/campaigns posted by Oreo on Twitter, Facebook and how much time </w:t>
      </w:r>
      <w:r w:rsidRPr="00B53258">
        <w:rPr>
          <w:rFonts w:asciiTheme="majorBidi" w:eastAsia="Times New Roman" w:hAnsiTheme="majorBidi" w:cstheme="majorBidi"/>
          <w:sz w:val="24"/>
          <w:szCs w:val="24"/>
        </w:rPr>
        <w:lastRenderedPageBreak/>
        <w:t>users are engaged in reading/listening/watching to campaign/advertisement. Engagement metrics are responsible for measuring time spent on the site &amp; Pageviews/users.</w:t>
      </w:r>
    </w:p>
    <w:p w14:paraId="056ED2CA"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Bounce Rate-This indicates how many users quickly moved on without showing interest in the first page itself while clicking on the link.</w:t>
      </w:r>
    </w:p>
    <w:p w14:paraId="07993EF7"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The audience growth rate will directly show the trend of the growth of the listener for brand-related communications.</w:t>
      </w:r>
    </w:p>
    <w:p w14:paraId="1D114A52"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 xml:space="preserve">Total followers </w:t>
      </w:r>
      <w:proofErr w:type="gramStart"/>
      <w:r w:rsidRPr="00B53258">
        <w:rPr>
          <w:rFonts w:asciiTheme="majorBidi" w:eastAsia="Times New Roman" w:hAnsiTheme="majorBidi" w:cstheme="majorBidi"/>
          <w:sz w:val="24"/>
          <w:szCs w:val="24"/>
        </w:rPr>
        <w:t>is</w:t>
      </w:r>
      <w:proofErr w:type="gramEnd"/>
      <w:r w:rsidRPr="00B53258">
        <w:rPr>
          <w:rFonts w:asciiTheme="majorBidi" w:eastAsia="Times New Roman" w:hAnsiTheme="majorBidi" w:cstheme="majorBidi"/>
          <w:sz w:val="24"/>
          <w:szCs w:val="24"/>
        </w:rPr>
        <w:t xml:space="preserve"> also another metric that shows the total cumulative number of followers up to date. Oreo’s Facebook community numbers more than 42 million in 200 countries, which incredibly puts it among the top 10 Facebook brand pages in the world. </w:t>
      </w:r>
    </w:p>
    <w:p w14:paraId="3B5CF54B"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It is critical to understand how the brand became popular through content and campaigns but on the other hand to make such investments effective, we cannot completely ignore the efficiency part of it and for that, the outcome-based metrics remain important. </w:t>
      </w:r>
    </w:p>
    <w:p w14:paraId="783B1F5A"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I am considering two cons of the measure, first one is that final purchase cannot be directly measured with the person who has seen the campaign on social media. No matter how long customers might spend watching advertisements because simply they might have just watched the campaign because it was appealing and visually interesting. The second is Positive reactions might not increase the sale of the product.</w:t>
      </w:r>
    </w:p>
    <w:p w14:paraId="0F2EA91F" w14:textId="7F5428BB"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 xml:space="preserve">This measure also has many pros. Oreo would be able to enhance its target strategy by knowing about the company’s consumers which will enhance its user base. The measure of Campaigns across the segmented audience clarifies strategy, </w:t>
      </w:r>
      <w:r w:rsidR="00CC75AB" w:rsidRPr="00B53258">
        <w:rPr>
          <w:rFonts w:asciiTheme="majorBidi" w:eastAsia="Times New Roman" w:hAnsiTheme="majorBidi" w:cstheme="majorBidi"/>
          <w:sz w:val="24"/>
          <w:szCs w:val="24"/>
        </w:rPr>
        <w:t>how</w:t>
      </w:r>
      <w:r w:rsidRPr="00B53258">
        <w:rPr>
          <w:rFonts w:asciiTheme="majorBidi" w:eastAsia="Times New Roman" w:hAnsiTheme="majorBidi" w:cstheme="majorBidi"/>
          <w:sz w:val="24"/>
          <w:szCs w:val="24"/>
        </w:rPr>
        <w:t xml:space="preserve"> much audience is segmented and targeted based on the designs of the campaign could be measured based on the number of clicks induced. This will give clarity on the ROI of the campaign.</w:t>
      </w:r>
    </w:p>
    <w:p w14:paraId="0C1AD39F" w14:textId="77777777" w:rsidR="00B53258" w:rsidRPr="00B53258" w:rsidRDefault="00B53258" w:rsidP="00B53258">
      <w:pPr>
        <w:spacing w:after="0" w:line="480" w:lineRule="auto"/>
        <w:rPr>
          <w:rFonts w:asciiTheme="majorBidi" w:eastAsia="Times New Roman" w:hAnsiTheme="majorBidi" w:cstheme="majorBidi"/>
          <w:sz w:val="24"/>
          <w:szCs w:val="24"/>
        </w:rPr>
      </w:pPr>
    </w:p>
    <w:p w14:paraId="7C352791"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lastRenderedPageBreak/>
        <w:t>One of the important tasks of any marketer is to ensure positioning remains clear across all platforms because it indicates how the product is perceived among the specific target audience despite being any media used for its communication, also it is vital to control what the brand talks about in all forms of media including the traditional media.</w:t>
      </w:r>
    </w:p>
    <w:p w14:paraId="1E3BD758"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This consistency indicates clarity in organizations' objectives and the path they wish to follow in the future in compliance with the vision of the company.</w:t>
      </w:r>
    </w:p>
    <w:p w14:paraId="78C11392"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Specific tactics which could be used are as follows:</w:t>
      </w:r>
    </w:p>
    <w:p w14:paraId="2218C89E"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Consistency across campaigns/advertisements while designing it for different channels namely social media, radio, and television used for distribution. This will help the audience to relate the communication in one media that they have already encountered.</w:t>
      </w:r>
    </w:p>
    <w:p w14:paraId="2BD5238D"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Another tactic that could be used to ensure this consistency is to concentrate on content and topics that are related to Oreo’s brand core message. Marketing managers must lead their organization to understand the brand message and enhance information gathering and feedback.</w:t>
      </w:r>
    </w:p>
    <w:p w14:paraId="2AC19D02"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Keywords distribution mapping should remain the same across the traditional as well as digital media. Every new launch should be accompanied by the vision and mission of a particular strategy.</w:t>
      </w:r>
    </w:p>
    <w:p w14:paraId="60B125D3"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Oreo should focus on targeting their marketing initiatives towards children even though adults are mainly the decision-makers of the purchase. Organizing campaigns associated with building artistic/crafty things with Oreo like a building of cookies and rewarding school students with an Oreo Trophy will directly induce more craving and liking for the Oreo brand. </w:t>
      </w:r>
    </w:p>
    <w:p w14:paraId="0704F02A"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To consider this approach will create risks and ethical considerations because increasing the usage amongst consumers will increase revenue but with the growing obesity rate, this may pose a problem.</w:t>
      </w:r>
    </w:p>
    <w:p w14:paraId="637E2CEF"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lastRenderedPageBreak/>
        <w:t>Certain risks are as follows:</w:t>
      </w:r>
    </w:p>
    <w:p w14:paraId="7A8EB712"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Increased pressure on decision-makers as such parents:</w:t>
      </w:r>
    </w:p>
    <w:p w14:paraId="50121D1B"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Children are not the decision-makers always when it comes to shopping So Because of directly marketing it to children, Customer “parents” of the product may not feel good about the brand as consumers(children) of the product are targeted and ego clash may occur between customers and real consumers of the product, also it may increase Obesity with increased usage is also a potential risk involved.</w:t>
      </w:r>
    </w:p>
    <w:p w14:paraId="61F3807B"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For this, countermeasures can be put in place as follows:</w:t>
      </w:r>
    </w:p>
    <w:p w14:paraId="5594C932"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Placing Oreo as a Victory Brand-This means running campaigns across the nation emphasizing fitness but saying indirectly that Oreo is to be consumed for victory after hard work infused. This will encourage children to work hard to have their favorite Oreo.</w:t>
      </w:r>
    </w:p>
    <w:p w14:paraId="47F76D30"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Choosing brand ambassadors wisely: This indicates people who are influencers of the brand should be fit and emphasize the importance of health coupled with the sweet feeling of having Oreo in their meal.</w:t>
      </w:r>
    </w:p>
    <w:p w14:paraId="7A24A519"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When the coronavirus pandemic began hitting the globe, the Oreo team asked itself how it can help consumers in a way that taps into the brand’s purpose. "We wanted to use our playfulness to bring people together," said Bryan Rakowski, head of global brands. </w:t>
      </w:r>
    </w:p>
    <w:p w14:paraId="6ADEA80A"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 xml:space="preserve">The company first turned to its team in China for guidance since it was the first country to deal with COVID-19. In addition to taking content out of its marketing that is no longer relevant due to coronavirus, like messages around packing kids’ lunches for school, the brand looked at how playfulness can help people get through any situation. It then tapped into the brand's rich backlog of recipes and at-home activities to promote in place of other content. That is how the new "Stay Home, Stay Playful" concept was born, and it came from the team in the Middle East and Africa. </w:t>
      </w:r>
      <w:r w:rsidRPr="00B53258">
        <w:rPr>
          <w:rFonts w:asciiTheme="majorBidi" w:eastAsia="Times New Roman" w:hAnsiTheme="majorBidi" w:cstheme="majorBidi"/>
          <w:sz w:val="24"/>
          <w:szCs w:val="24"/>
        </w:rPr>
        <w:lastRenderedPageBreak/>
        <w:t>The tagline is a clever, simple edit of Oreo’s existing "Stay Playful" campaign, which was created by the U.S. team in 2019.</w:t>
      </w:r>
    </w:p>
    <w:p w14:paraId="7AE1807D" w14:textId="77777777" w:rsidR="00B53258" w:rsidRPr="00B53258" w:rsidRDefault="00B53258" w:rsidP="00B53258">
      <w:pPr>
        <w:spacing w:after="0" w:line="480" w:lineRule="auto"/>
        <w:rPr>
          <w:rFonts w:asciiTheme="majorBidi" w:eastAsia="Times New Roman" w:hAnsiTheme="majorBidi" w:cstheme="majorBidi"/>
          <w:sz w:val="24"/>
          <w:szCs w:val="24"/>
        </w:rPr>
      </w:pPr>
    </w:p>
    <w:p w14:paraId="380B3B2A" w14:textId="77777777" w:rsidR="00B53258" w:rsidRPr="00B53258" w:rsidRDefault="00B53258" w:rsidP="00B53258">
      <w:pPr>
        <w:spacing w:after="0" w:line="480" w:lineRule="auto"/>
        <w:rPr>
          <w:rFonts w:asciiTheme="majorBidi" w:eastAsia="Times New Roman" w:hAnsiTheme="majorBidi" w:cstheme="majorBidi"/>
          <w:sz w:val="24"/>
          <w:szCs w:val="24"/>
        </w:rPr>
      </w:pPr>
    </w:p>
    <w:p w14:paraId="21E9888F"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References</w:t>
      </w:r>
    </w:p>
    <w:p w14:paraId="1728A8AC" w14:textId="77777777" w:rsidR="00B53258" w:rsidRPr="00B53258" w:rsidRDefault="00B53258" w:rsidP="00B53258">
      <w:pPr>
        <w:spacing w:after="0" w:line="480" w:lineRule="auto"/>
        <w:rPr>
          <w:rFonts w:asciiTheme="majorBidi" w:eastAsia="Times New Roman" w:hAnsiTheme="majorBidi" w:cstheme="majorBidi"/>
          <w:sz w:val="24"/>
          <w:szCs w:val="24"/>
        </w:rPr>
      </w:pPr>
    </w:p>
    <w:p w14:paraId="0DDB9658" w14:textId="77777777" w:rsidR="00B53258" w:rsidRPr="00B53258" w:rsidRDefault="00B53258" w:rsidP="00B53258">
      <w:pPr>
        <w:spacing w:after="0" w:line="480" w:lineRule="auto"/>
        <w:rPr>
          <w:rFonts w:asciiTheme="majorBidi" w:eastAsia="Times New Roman" w:hAnsiTheme="majorBidi" w:cstheme="majorBidi"/>
          <w:sz w:val="24"/>
          <w:szCs w:val="24"/>
        </w:rPr>
      </w:pPr>
      <w:hyperlink r:id="rId10" w:tgtFrame="_blank" w:history="1">
        <w:r w:rsidRPr="00B53258">
          <w:rPr>
            <w:rFonts w:asciiTheme="majorBidi" w:eastAsia="Times New Roman" w:hAnsiTheme="majorBidi" w:cstheme="majorBidi"/>
            <w:sz w:val="24"/>
            <w:szCs w:val="24"/>
            <w:u w:val="single"/>
          </w:rPr>
          <w:t>https://medium.com/marketing-marques-innovation-bordeaux/how-did-the-brand-oreo-manage-to-become-on-of-the-leaders-of-the-cookies-market-c5d08212ba0a</w:t>
        </w:r>
      </w:hyperlink>
    </w:p>
    <w:p w14:paraId="3C2368DD" w14:textId="77777777" w:rsidR="00B53258" w:rsidRPr="00B53258" w:rsidRDefault="00B53258" w:rsidP="00B53258">
      <w:pPr>
        <w:spacing w:after="0" w:line="480" w:lineRule="auto"/>
        <w:rPr>
          <w:rFonts w:asciiTheme="majorBidi" w:eastAsia="Times New Roman" w:hAnsiTheme="majorBidi" w:cstheme="majorBidi"/>
          <w:sz w:val="24"/>
          <w:szCs w:val="24"/>
        </w:rPr>
      </w:pPr>
      <w:hyperlink r:id="rId11" w:tgtFrame="_blank" w:history="1">
        <w:r w:rsidRPr="00B53258">
          <w:rPr>
            <w:rFonts w:asciiTheme="majorBidi" w:eastAsia="Times New Roman" w:hAnsiTheme="majorBidi" w:cstheme="majorBidi"/>
            <w:sz w:val="24"/>
            <w:szCs w:val="24"/>
            <w:u w:val="single"/>
          </w:rPr>
          <w:t>https://www.campaignlive.com/article/oreos-local-first-globally-connected-covid-19-strategy-around-playfulness/1679976</w:t>
        </w:r>
      </w:hyperlink>
    </w:p>
    <w:p w14:paraId="357AB749" w14:textId="77777777" w:rsidR="00B53258" w:rsidRPr="00B53258" w:rsidRDefault="00B53258" w:rsidP="00B53258">
      <w:pPr>
        <w:spacing w:after="0" w:line="480" w:lineRule="auto"/>
        <w:rPr>
          <w:rFonts w:asciiTheme="majorBidi" w:eastAsia="Times New Roman" w:hAnsiTheme="majorBidi" w:cstheme="majorBidi"/>
          <w:sz w:val="24"/>
          <w:szCs w:val="24"/>
        </w:rPr>
      </w:pPr>
      <w:r w:rsidRPr="00B53258">
        <w:rPr>
          <w:rFonts w:asciiTheme="majorBidi" w:eastAsia="Times New Roman" w:hAnsiTheme="majorBidi" w:cstheme="majorBidi"/>
          <w:sz w:val="24"/>
          <w:szCs w:val="24"/>
        </w:rPr>
        <w:t>Marshall. Strategic Marketing Management, 3rd Edition, McGraw-Hill </w:t>
      </w:r>
    </w:p>
    <w:p w14:paraId="2F4F014A" w14:textId="77777777" w:rsidR="00B21C19" w:rsidRPr="00B53258" w:rsidRDefault="00B21C19" w:rsidP="00B53258">
      <w:pPr>
        <w:spacing w:line="480" w:lineRule="auto"/>
        <w:rPr>
          <w:rFonts w:asciiTheme="majorBidi" w:hAnsiTheme="majorBidi" w:cstheme="majorBidi"/>
          <w:sz w:val="24"/>
          <w:szCs w:val="24"/>
        </w:rPr>
      </w:pPr>
    </w:p>
    <w:sectPr w:rsidR="00B21C19" w:rsidRPr="00B5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2157"/>
    <w:multiLevelType w:val="multilevel"/>
    <w:tmpl w:val="8546444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D9D570E"/>
    <w:multiLevelType w:val="multilevel"/>
    <w:tmpl w:val="D30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99234A"/>
    <w:multiLevelType w:val="multilevel"/>
    <w:tmpl w:val="FB30F2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96215"/>
    <w:multiLevelType w:val="multilevel"/>
    <w:tmpl w:val="1C92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7135A3"/>
    <w:multiLevelType w:val="multilevel"/>
    <w:tmpl w:val="BB344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EA97565"/>
    <w:multiLevelType w:val="multilevel"/>
    <w:tmpl w:val="F8D82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E350B"/>
    <w:multiLevelType w:val="hybridMultilevel"/>
    <w:tmpl w:val="AF54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F7C29"/>
    <w:multiLevelType w:val="multilevel"/>
    <w:tmpl w:val="1326E75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8C17323"/>
    <w:multiLevelType w:val="multilevel"/>
    <w:tmpl w:val="AD9CC55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6"/>
  </w:num>
  <w:num w:numId="2">
    <w:abstractNumId w:val="1"/>
  </w:num>
  <w:num w:numId="3">
    <w:abstractNumId w:val="4"/>
  </w:num>
  <w:num w:numId="4">
    <w:abstractNumId w:val="8"/>
  </w:num>
  <w:num w:numId="5">
    <w:abstractNumId w:val="7"/>
    <w:lvlOverride w:ilvl="0">
      <w:startOverride w:val="5"/>
    </w:lvlOverride>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FE"/>
    <w:rsid w:val="00047B8D"/>
    <w:rsid w:val="000912BA"/>
    <w:rsid w:val="00194D56"/>
    <w:rsid w:val="00210DCA"/>
    <w:rsid w:val="00256290"/>
    <w:rsid w:val="00262488"/>
    <w:rsid w:val="003254F3"/>
    <w:rsid w:val="003823FB"/>
    <w:rsid w:val="003D5023"/>
    <w:rsid w:val="00411A5C"/>
    <w:rsid w:val="004A31FF"/>
    <w:rsid w:val="004E2B70"/>
    <w:rsid w:val="00514C1A"/>
    <w:rsid w:val="0054120E"/>
    <w:rsid w:val="0056126F"/>
    <w:rsid w:val="00630C51"/>
    <w:rsid w:val="00724761"/>
    <w:rsid w:val="00766AD0"/>
    <w:rsid w:val="00767751"/>
    <w:rsid w:val="00790C8E"/>
    <w:rsid w:val="008610FE"/>
    <w:rsid w:val="0086128C"/>
    <w:rsid w:val="008810C1"/>
    <w:rsid w:val="00911803"/>
    <w:rsid w:val="00A81733"/>
    <w:rsid w:val="00B07984"/>
    <w:rsid w:val="00B21C19"/>
    <w:rsid w:val="00B53258"/>
    <w:rsid w:val="00BF2C40"/>
    <w:rsid w:val="00C86D51"/>
    <w:rsid w:val="00CC75AB"/>
    <w:rsid w:val="00DA7550"/>
    <w:rsid w:val="00DC7E8D"/>
    <w:rsid w:val="00E46877"/>
    <w:rsid w:val="00F02B97"/>
    <w:rsid w:val="00F330C3"/>
    <w:rsid w:val="00FB15B9"/>
    <w:rsid w:val="00FD7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7774"/>
  <w15:chartTrackingRefBased/>
  <w15:docId w15:val="{C500142D-3F9F-4C97-89B1-4C1AB851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79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26F"/>
    <w:pPr>
      <w:ind w:left="720"/>
      <w:contextualSpacing/>
    </w:pPr>
  </w:style>
  <w:style w:type="character" w:styleId="Strong">
    <w:name w:val="Strong"/>
    <w:basedOn w:val="DefaultParagraphFont"/>
    <w:uiPriority w:val="22"/>
    <w:qFormat/>
    <w:rsid w:val="0056126F"/>
    <w:rPr>
      <w:b/>
      <w:bCs/>
    </w:rPr>
  </w:style>
  <w:style w:type="paragraph" w:styleId="NormalWeb">
    <w:name w:val="Normal (Web)"/>
    <w:basedOn w:val="Normal"/>
    <w:uiPriority w:val="99"/>
    <w:semiHidden/>
    <w:unhideWhenUsed/>
    <w:rsid w:val="00E46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0798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F2C40"/>
    <w:rPr>
      <w:color w:val="0000FF"/>
      <w:u w:val="single"/>
    </w:rPr>
  </w:style>
  <w:style w:type="character" w:styleId="UnresolvedMention">
    <w:name w:val="Unresolved Mention"/>
    <w:basedOn w:val="DefaultParagraphFont"/>
    <w:uiPriority w:val="99"/>
    <w:semiHidden/>
    <w:unhideWhenUsed/>
    <w:rsid w:val="00B2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865">
      <w:bodyDiv w:val="1"/>
      <w:marLeft w:val="0"/>
      <w:marRight w:val="0"/>
      <w:marTop w:val="0"/>
      <w:marBottom w:val="0"/>
      <w:divBdr>
        <w:top w:val="none" w:sz="0" w:space="0" w:color="auto"/>
        <w:left w:val="none" w:sz="0" w:space="0" w:color="auto"/>
        <w:bottom w:val="none" w:sz="0" w:space="0" w:color="auto"/>
        <w:right w:val="none" w:sz="0" w:space="0" w:color="auto"/>
      </w:divBdr>
    </w:div>
    <w:div w:id="611009826">
      <w:bodyDiv w:val="1"/>
      <w:marLeft w:val="0"/>
      <w:marRight w:val="0"/>
      <w:marTop w:val="0"/>
      <w:marBottom w:val="0"/>
      <w:divBdr>
        <w:top w:val="none" w:sz="0" w:space="0" w:color="auto"/>
        <w:left w:val="none" w:sz="0" w:space="0" w:color="auto"/>
        <w:bottom w:val="none" w:sz="0" w:space="0" w:color="auto"/>
        <w:right w:val="none" w:sz="0" w:space="0" w:color="auto"/>
      </w:divBdr>
    </w:div>
    <w:div w:id="625507532">
      <w:bodyDiv w:val="1"/>
      <w:marLeft w:val="0"/>
      <w:marRight w:val="0"/>
      <w:marTop w:val="0"/>
      <w:marBottom w:val="0"/>
      <w:divBdr>
        <w:top w:val="none" w:sz="0" w:space="0" w:color="auto"/>
        <w:left w:val="none" w:sz="0" w:space="0" w:color="auto"/>
        <w:bottom w:val="none" w:sz="0" w:space="0" w:color="auto"/>
        <w:right w:val="none" w:sz="0" w:space="0" w:color="auto"/>
      </w:divBdr>
      <w:divsChild>
        <w:div w:id="1094669581">
          <w:marLeft w:val="-105"/>
          <w:marRight w:val="-105"/>
          <w:marTop w:val="0"/>
          <w:marBottom w:val="0"/>
          <w:divBdr>
            <w:top w:val="none" w:sz="0" w:space="0" w:color="auto"/>
            <w:left w:val="none" w:sz="0" w:space="0" w:color="auto"/>
            <w:bottom w:val="none" w:sz="0" w:space="0" w:color="auto"/>
            <w:right w:val="none" w:sz="0" w:space="0" w:color="auto"/>
          </w:divBdr>
          <w:divsChild>
            <w:div w:id="1944804677">
              <w:marLeft w:val="0"/>
              <w:marRight w:val="0"/>
              <w:marTop w:val="0"/>
              <w:marBottom w:val="0"/>
              <w:divBdr>
                <w:top w:val="none" w:sz="0" w:space="0" w:color="auto"/>
                <w:left w:val="none" w:sz="0" w:space="0" w:color="auto"/>
                <w:bottom w:val="none" w:sz="0" w:space="0" w:color="auto"/>
                <w:right w:val="none" w:sz="0" w:space="0" w:color="auto"/>
              </w:divBdr>
              <w:divsChild>
                <w:div w:id="5521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8933">
      <w:bodyDiv w:val="1"/>
      <w:marLeft w:val="0"/>
      <w:marRight w:val="0"/>
      <w:marTop w:val="0"/>
      <w:marBottom w:val="0"/>
      <w:divBdr>
        <w:top w:val="none" w:sz="0" w:space="0" w:color="auto"/>
        <w:left w:val="none" w:sz="0" w:space="0" w:color="auto"/>
        <w:bottom w:val="none" w:sz="0" w:space="0" w:color="auto"/>
        <w:right w:val="none" w:sz="0" w:space="0" w:color="auto"/>
      </w:divBdr>
    </w:div>
    <w:div w:id="1102385405">
      <w:bodyDiv w:val="1"/>
      <w:marLeft w:val="0"/>
      <w:marRight w:val="0"/>
      <w:marTop w:val="0"/>
      <w:marBottom w:val="0"/>
      <w:divBdr>
        <w:top w:val="none" w:sz="0" w:space="0" w:color="auto"/>
        <w:left w:val="none" w:sz="0" w:space="0" w:color="auto"/>
        <w:bottom w:val="none" w:sz="0" w:space="0" w:color="auto"/>
        <w:right w:val="none" w:sz="0" w:space="0" w:color="auto"/>
      </w:divBdr>
    </w:div>
    <w:div w:id="1305355364">
      <w:bodyDiv w:val="1"/>
      <w:marLeft w:val="0"/>
      <w:marRight w:val="0"/>
      <w:marTop w:val="0"/>
      <w:marBottom w:val="0"/>
      <w:divBdr>
        <w:top w:val="none" w:sz="0" w:space="0" w:color="auto"/>
        <w:left w:val="none" w:sz="0" w:space="0" w:color="auto"/>
        <w:bottom w:val="none" w:sz="0" w:space="0" w:color="auto"/>
        <w:right w:val="none" w:sz="0" w:space="0" w:color="auto"/>
      </w:divBdr>
    </w:div>
    <w:div w:id="1520582017">
      <w:bodyDiv w:val="1"/>
      <w:marLeft w:val="0"/>
      <w:marRight w:val="0"/>
      <w:marTop w:val="0"/>
      <w:marBottom w:val="0"/>
      <w:divBdr>
        <w:top w:val="none" w:sz="0" w:space="0" w:color="auto"/>
        <w:left w:val="none" w:sz="0" w:space="0" w:color="auto"/>
        <w:bottom w:val="none" w:sz="0" w:space="0" w:color="auto"/>
        <w:right w:val="none" w:sz="0" w:space="0" w:color="auto"/>
      </w:divBdr>
    </w:div>
    <w:div w:id="1526405439">
      <w:bodyDiv w:val="1"/>
      <w:marLeft w:val="0"/>
      <w:marRight w:val="0"/>
      <w:marTop w:val="0"/>
      <w:marBottom w:val="0"/>
      <w:divBdr>
        <w:top w:val="none" w:sz="0" w:space="0" w:color="auto"/>
        <w:left w:val="none" w:sz="0" w:space="0" w:color="auto"/>
        <w:bottom w:val="none" w:sz="0" w:space="0" w:color="auto"/>
        <w:right w:val="none" w:sz="0" w:space="0" w:color="auto"/>
      </w:divBdr>
    </w:div>
    <w:div w:id="1867795105">
      <w:bodyDiv w:val="1"/>
      <w:marLeft w:val="0"/>
      <w:marRight w:val="0"/>
      <w:marTop w:val="0"/>
      <w:marBottom w:val="0"/>
      <w:divBdr>
        <w:top w:val="none" w:sz="0" w:space="0" w:color="auto"/>
        <w:left w:val="none" w:sz="0" w:space="0" w:color="auto"/>
        <w:bottom w:val="none" w:sz="0" w:space="0" w:color="auto"/>
        <w:right w:val="none" w:sz="0" w:space="0" w:color="auto"/>
      </w:divBdr>
    </w:div>
    <w:div w:id="1869101483">
      <w:bodyDiv w:val="1"/>
      <w:marLeft w:val="0"/>
      <w:marRight w:val="0"/>
      <w:marTop w:val="0"/>
      <w:marBottom w:val="0"/>
      <w:divBdr>
        <w:top w:val="none" w:sz="0" w:space="0" w:color="auto"/>
        <w:left w:val="none" w:sz="0" w:space="0" w:color="auto"/>
        <w:bottom w:val="none" w:sz="0" w:space="0" w:color="auto"/>
        <w:right w:val="none" w:sz="0" w:space="0" w:color="auto"/>
      </w:divBdr>
    </w:div>
    <w:div w:id="19618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u.desire2learn.com/d2l/home/2986653"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paignlive.com/article/oreos-local-first-globally-connected-covid-19-strategy-around-playfulness/1679976" TargetMode="External"/><Relationship Id="rId5" Type="http://schemas.openxmlformats.org/officeDocument/2006/relationships/styles" Target="styles.xml"/><Relationship Id="rId10" Type="http://schemas.openxmlformats.org/officeDocument/2006/relationships/hyperlink" Target="https://medium.com/marketing-marques-innovation-bordeaux/how-did-the-brand-oreo-manage-to-become-on-of-the-leaders-of-the-cookies-market-c5d08212ba0a" TargetMode="External"/><Relationship Id="rId4" Type="http://schemas.openxmlformats.org/officeDocument/2006/relationships/numbering" Target="numbering.xml"/><Relationship Id="rId9" Type="http://schemas.openxmlformats.org/officeDocument/2006/relationships/hyperlink" Target="https://sru.desire2learn.com/d2l/le/content/2986653/viewContent/25140678/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48FB3B49095449B0604CAB26509EF9" ma:contentTypeVersion="11" ma:contentTypeDescription="Create a new document." ma:contentTypeScope="" ma:versionID="0e0fab26691918ce87c201388877e211">
  <xsd:schema xmlns:xsd="http://www.w3.org/2001/XMLSchema" xmlns:xs="http://www.w3.org/2001/XMLSchema" xmlns:p="http://schemas.microsoft.com/office/2006/metadata/properties" xmlns:ns3="e9635e23-81d2-4a0e-ae0c-ca5861eeecfb" xmlns:ns4="fd239fe7-262e-46b9-90a3-a739a4205d79" targetNamespace="http://schemas.microsoft.com/office/2006/metadata/properties" ma:root="true" ma:fieldsID="b217f05154a583f499c8bc42f8c649b0" ns3:_="" ns4:_="">
    <xsd:import namespace="e9635e23-81d2-4a0e-ae0c-ca5861eeecfb"/>
    <xsd:import namespace="fd239fe7-262e-46b9-90a3-a739a4205d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5e23-81d2-4a0e-ae0c-ca5861eee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39fe7-262e-46b9-90a3-a739a4205d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FB011-EBAE-4236-9870-5133AA8B3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2CFA2-162D-4B7D-822E-1D96F0B153EB}">
  <ds:schemaRefs>
    <ds:schemaRef ds:uri="http://schemas.microsoft.com/sharepoint/v3/contenttype/forms"/>
  </ds:schemaRefs>
</ds:datastoreItem>
</file>

<file path=customXml/itemProps3.xml><?xml version="1.0" encoding="utf-8"?>
<ds:datastoreItem xmlns:ds="http://schemas.openxmlformats.org/officeDocument/2006/customXml" ds:itemID="{8041764D-5011-41A1-AA42-254DE0523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5e23-81d2-4a0e-ae0c-ca5861eeecfb"/>
    <ds:schemaRef ds:uri="fd239fe7-262e-46b9-90a3-a739a4205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Aziz</dc:creator>
  <cp:keywords/>
  <dc:description/>
  <cp:lastModifiedBy>Aziz, Michael H</cp:lastModifiedBy>
  <cp:revision>22</cp:revision>
  <dcterms:created xsi:type="dcterms:W3CDTF">2021-07-17T20:14:00Z</dcterms:created>
  <dcterms:modified xsi:type="dcterms:W3CDTF">2021-07-18T15:03:00Z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0x010100EC48FB3B49095449B0604CAB26509EF9</vt:lpwstr>
  </property>
</Properties>
</file>